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60F4CF" w14:textId="77777777" w:rsidR="003839F8" w:rsidRPr="003839F8" w:rsidRDefault="003839F8" w:rsidP="003839F8">
      <w:pPr>
        <w:spacing w:after="0" w:line="360" w:lineRule="auto"/>
        <w:jc w:val="center"/>
        <w:rPr>
          <w:rFonts w:ascii="GHEA Grapalat" w:eastAsia="Times New Roman" w:hAnsi="GHEA Grapalat" w:cs="Sylfaen"/>
          <w:b/>
          <w:sz w:val="20"/>
          <w:szCs w:val="20"/>
          <w:u w:val="single"/>
          <w:lang w:val="af-ZA" w:eastAsia="ru-RU"/>
        </w:rPr>
      </w:pPr>
      <w:r w:rsidRPr="003839F8">
        <w:rPr>
          <w:rFonts w:ascii="GHEA Grapalat" w:eastAsia="Times New Roman" w:hAnsi="GHEA Grapalat" w:cs="Sylfaen"/>
          <w:b/>
          <w:sz w:val="20"/>
          <w:szCs w:val="20"/>
          <w:u w:val="single"/>
          <w:lang w:val="af-ZA" w:eastAsia="ru-RU"/>
        </w:rPr>
        <w:t>Հ Ա Յ Տ Ա Ր Ա Ր Ո Ւ Թ Յ Ո Ւ Ն</w:t>
      </w:r>
    </w:p>
    <w:p w14:paraId="049C878A" w14:textId="77777777" w:rsidR="003839F8" w:rsidRPr="003839F8" w:rsidRDefault="00E96ACA" w:rsidP="003839F8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</w:pPr>
      <w:r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>ԳՀ</w:t>
      </w:r>
      <w:r w:rsidR="003839F8" w:rsidRPr="003839F8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 xml:space="preserve"> </w:t>
      </w:r>
      <w:r w:rsidR="003839F8" w:rsidRPr="003839F8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ԸՆԹԱՑԱԿԱՐԳՈՎ</w:t>
      </w:r>
      <w:r w:rsidR="003839F8" w:rsidRPr="003839F8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 xml:space="preserve"> </w:t>
      </w:r>
      <w:r w:rsidR="003839F8" w:rsidRPr="003839F8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</w:t>
      </w:r>
      <w:r w:rsidR="003839F8" w:rsidRPr="003839F8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 xml:space="preserve"> </w:t>
      </w:r>
      <w:r w:rsidR="003839F8" w:rsidRPr="003839F8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ՊԱՅՄԱՆԱԳՐՈՒՄ</w:t>
      </w:r>
      <w:r w:rsidR="003839F8" w:rsidRPr="003839F8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 xml:space="preserve"> </w:t>
      </w:r>
    </w:p>
    <w:p w14:paraId="0408608D" w14:textId="77777777" w:rsidR="003839F8" w:rsidRPr="003839F8" w:rsidRDefault="003839F8" w:rsidP="003839F8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3839F8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ԿԱՏԱՐՎԱԾ</w:t>
      </w:r>
      <w:r w:rsidRPr="003839F8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 xml:space="preserve"> </w:t>
      </w:r>
      <w:r w:rsidRPr="003839F8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ՓՈՓՈԽՈՒԹՅԱՆ</w:t>
      </w:r>
      <w:r w:rsidRPr="003839F8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 xml:space="preserve"> </w:t>
      </w:r>
      <w:r w:rsidRPr="003839F8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ՄԱՍԻՆ</w:t>
      </w:r>
    </w:p>
    <w:p w14:paraId="506CA32A" w14:textId="77777777" w:rsidR="003839F8" w:rsidRPr="003839F8" w:rsidRDefault="003839F8" w:rsidP="003839F8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14:paraId="72BC66F5" w14:textId="07B0CFE0" w:rsidR="003839F8" w:rsidRPr="008E6021" w:rsidRDefault="000323FA" w:rsidP="001B6662">
      <w:pPr>
        <w:spacing w:after="0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2F4B3B">
        <w:rPr>
          <w:rFonts w:ascii="GHEA Grapalat" w:eastAsia="Calibri" w:hAnsi="GHEA Grapalat" w:cs="Times Armenian"/>
          <w:sz w:val="20"/>
          <w:lang w:val="hy-AM"/>
        </w:rPr>
        <w:t xml:space="preserve"> «</w:t>
      </w:r>
      <w:r w:rsidRPr="00DB5F29">
        <w:rPr>
          <w:rFonts w:ascii="GHEA Grapalat" w:eastAsia="Calibri" w:hAnsi="GHEA Grapalat" w:cs="Times Armenian"/>
          <w:sz w:val="20"/>
          <w:lang w:val="hy-AM"/>
        </w:rPr>
        <w:t>ՀՀ ԳԱԱ Կենդանաբանության և հիդրոէկոլոգիայի գիտական կենտրոն</w:t>
      </w:r>
      <w:r w:rsidRPr="002F4B3B">
        <w:rPr>
          <w:rFonts w:ascii="GHEA Grapalat" w:eastAsia="Calibri" w:hAnsi="GHEA Grapalat" w:cs="Times Armenian"/>
          <w:sz w:val="20"/>
          <w:lang w:val="hy-AM"/>
        </w:rPr>
        <w:t>» ՊՈԱԿ</w:t>
      </w:r>
      <w:r w:rsidR="003751C6" w:rsidRPr="003751C6">
        <w:rPr>
          <w:rFonts w:ascii="GHEA Grapalat" w:eastAsia="Times New Roman" w:hAnsi="GHEA Grapalat" w:cs="Sylfaen"/>
          <w:sz w:val="20"/>
          <w:szCs w:val="24"/>
          <w:lang w:val="hy-AM"/>
        </w:rPr>
        <w:t>-ը,</w:t>
      </w:r>
      <w:r w:rsidR="003751C6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որը գտնվում է</w:t>
      </w:r>
      <w:r w:rsidR="003839F8" w:rsidRPr="003839F8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3751C6" w:rsidRPr="003751C6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ք. Երևան </w:t>
      </w:r>
      <w:r w:rsidRPr="00DB5F29">
        <w:rPr>
          <w:rFonts w:ascii="GHEA Grapalat" w:eastAsia="Times New Roman" w:hAnsi="GHEA Grapalat" w:cs="Sylfaen"/>
          <w:kern w:val="1"/>
          <w:sz w:val="20"/>
          <w:szCs w:val="20"/>
          <w:lang w:val="hy-AM" w:eastAsia="zh-CN"/>
        </w:rPr>
        <w:t>Պ. Սևակի 7</w:t>
      </w:r>
      <w:r w:rsidRPr="000323FA">
        <w:rPr>
          <w:rFonts w:ascii="GHEA Grapalat" w:eastAsia="Times New Roman" w:hAnsi="GHEA Grapalat" w:cs="Sylfaen"/>
          <w:kern w:val="1"/>
          <w:sz w:val="20"/>
          <w:szCs w:val="20"/>
          <w:lang w:val="af-ZA" w:eastAsia="zh-CN"/>
        </w:rPr>
        <w:t xml:space="preserve"> </w:t>
      </w:r>
      <w:r w:rsidR="003839F8" w:rsidRPr="003839F8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հասցեում, ստորև ներկայացնում է </w:t>
      </w:r>
      <w:bookmarkStart w:id="0" w:name="_Hlk143677499"/>
      <w:r w:rsidRPr="001B666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«ԿՀԳԿ-ԳՀԱՊՁԲ-23/4»</w:t>
      </w:r>
      <w:bookmarkEnd w:id="0"/>
      <w:r w:rsidRPr="001B666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3839F8" w:rsidRPr="003839F8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ծածկագրով </w:t>
      </w:r>
      <w:r w:rsidR="004A75F6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ԳՀ</w:t>
      </w:r>
      <w:r w:rsidR="003839F8" w:rsidRPr="003839F8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ընթացակարգի արդյունքում </w:t>
      </w:r>
      <w:r w:rsidR="003751C6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0</w:t>
      </w:r>
      <w:r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2</w:t>
      </w:r>
      <w:r w:rsidR="003839F8" w:rsidRPr="008E602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.</w:t>
      </w:r>
      <w:r w:rsidR="00551209" w:rsidRPr="008E602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0</w:t>
      </w:r>
      <w:r w:rsidRPr="000323FA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8</w:t>
      </w:r>
      <w:r w:rsidR="003839F8" w:rsidRPr="008E602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.202</w:t>
      </w:r>
      <w:r w:rsidR="00477319" w:rsidRPr="001B666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3</w:t>
      </w:r>
      <w:r w:rsidR="003839F8" w:rsidRPr="008E602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թ. կնքված </w:t>
      </w:r>
      <w:r w:rsidR="003839F8" w:rsidRPr="003839F8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N</w:t>
      </w:r>
      <w:r w:rsidR="001B666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bookmarkStart w:id="1" w:name="_Hlk143679411"/>
      <w:r w:rsidR="004A75F6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«</w:t>
      </w:r>
      <w:r w:rsidR="001B6662" w:rsidRPr="001B6662">
        <w:rPr>
          <w:rFonts w:ascii="GHEA Grapalat" w:eastAsia="Arial Unicode MS" w:hAnsi="GHEA Grapalat" w:cs="GHEA Grapalat"/>
          <w:sz w:val="20"/>
          <w:szCs w:val="20"/>
          <w:lang w:val="af-ZA"/>
        </w:rPr>
        <w:t>ԿՀԳԿ-ԳՀԱՊՁԲ-23/4-</w:t>
      </w:r>
      <w:r w:rsidR="00AB6F78">
        <w:rPr>
          <w:rFonts w:ascii="GHEA Grapalat" w:eastAsia="Arial Unicode MS" w:hAnsi="GHEA Grapalat" w:cs="GHEA Grapalat"/>
          <w:sz w:val="20"/>
          <w:szCs w:val="20"/>
          <w:lang w:val="af-ZA"/>
        </w:rPr>
        <w:t>4</w:t>
      </w:r>
      <w:r w:rsidR="004A75F6" w:rsidRPr="008E602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» </w:t>
      </w:r>
      <w:bookmarkEnd w:id="1"/>
      <w:r w:rsidR="003839F8" w:rsidRPr="003839F8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ծածկագրով գնման պայմանագրում 202</w:t>
      </w:r>
      <w:r w:rsidR="00477319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</w:t>
      </w:r>
      <w:r w:rsidR="003839F8" w:rsidRPr="003839F8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թ.</w:t>
      </w:r>
      <w:r w:rsidR="001B6662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օգոստոսի</w:t>
      </w:r>
      <w:r w:rsidR="003751C6" w:rsidRPr="003751C6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1B6662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2</w:t>
      </w:r>
      <w:r w:rsidR="00AB6F78" w:rsidRPr="00AB6F78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5</w:t>
      </w:r>
      <w:r w:rsidR="003839F8" w:rsidRPr="003839F8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-ին կատարված փոփոխության (այսուհետև` Փոփոխություն) վերաբերյալ համառոտ տեղեկատվությունը։</w:t>
      </w:r>
    </w:p>
    <w:p w14:paraId="40C6CA00" w14:textId="77777777" w:rsidR="006F6D55" w:rsidRDefault="006F6D55" w:rsidP="00B408A9">
      <w:pPr>
        <w:spacing w:after="0"/>
        <w:rPr>
          <w:rFonts w:ascii="GHEA Grapalat" w:eastAsia="Times New Roman" w:hAnsi="GHEA Grapalat" w:cs="Sylfaen"/>
          <w:b/>
          <w:i/>
          <w:sz w:val="20"/>
          <w:szCs w:val="20"/>
          <w:lang w:val="af-ZA" w:eastAsia="ru-RU"/>
        </w:rPr>
      </w:pPr>
    </w:p>
    <w:p w14:paraId="25404BBA" w14:textId="20A6765E" w:rsidR="00072C98" w:rsidRDefault="003839F8" w:rsidP="006F6D55">
      <w:pPr>
        <w:spacing w:after="0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6F6D55">
        <w:rPr>
          <w:rFonts w:ascii="GHEA Grapalat" w:eastAsia="Times New Roman" w:hAnsi="GHEA Grapalat" w:cs="Sylfaen"/>
          <w:b/>
          <w:i/>
          <w:sz w:val="20"/>
          <w:szCs w:val="20"/>
          <w:lang w:val="af-ZA" w:eastAsia="ru-RU"/>
        </w:rPr>
        <w:t>Փոփոխության</w:t>
      </w:r>
      <w:r w:rsidRPr="006F6D55">
        <w:rPr>
          <w:rFonts w:ascii="GHEA Grapalat" w:eastAsia="Times New Roman" w:hAnsi="GHEA Grapalat" w:cs="Times New Roman"/>
          <w:b/>
          <w:i/>
          <w:sz w:val="20"/>
          <w:szCs w:val="20"/>
          <w:lang w:val="af-ZA" w:eastAsia="ru-RU"/>
        </w:rPr>
        <w:t xml:space="preserve"> </w:t>
      </w:r>
      <w:r w:rsidRPr="006F6D55">
        <w:rPr>
          <w:rFonts w:ascii="GHEA Grapalat" w:eastAsia="Times New Roman" w:hAnsi="GHEA Grapalat" w:cs="Sylfaen"/>
          <w:b/>
          <w:i/>
          <w:sz w:val="20"/>
          <w:szCs w:val="20"/>
          <w:lang w:val="af-ZA" w:eastAsia="ru-RU"/>
        </w:rPr>
        <w:t>պատճառ</w:t>
      </w:r>
      <w:r w:rsidRPr="006F6D55">
        <w:rPr>
          <w:rFonts w:ascii="GHEA Grapalat" w:eastAsia="Times New Roman" w:hAnsi="GHEA Grapalat" w:cs="Arial Armenian"/>
          <w:b/>
          <w:i/>
          <w:sz w:val="20"/>
          <w:szCs w:val="20"/>
          <w:lang w:val="af-ZA" w:eastAsia="ru-RU"/>
        </w:rPr>
        <w:t>։</w:t>
      </w:r>
      <w:r w:rsidRPr="006F6D5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6F6D55" w:rsidRPr="006F6D55">
        <w:rPr>
          <w:sz w:val="20"/>
          <w:szCs w:val="20"/>
          <w:lang w:val="af-ZA"/>
        </w:rPr>
        <w:t xml:space="preserve"> </w:t>
      </w:r>
      <w:r w:rsidR="001B6662" w:rsidRPr="0083701D">
        <w:rPr>
          <w:rFonts w:ascii="GHEA Grapalat" w:eastAsia="Times New Roman" w:hAnsi="GHEA Grapalat" w:cs="Times New Roman"/>
          <w:sz w:val="20"/>
          <w:szCs w:val="24"/>
          <w:lang w:val="hy-AM"/>
        </w:rPr>
        <w:t>«</w:t>
      </w:r>
      <w:r w:rsidR="00AB6F7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ՓԻԵՖ ԳՐՈՒՊ</w:t>
      </w:r>
      <w:r w:rsidR="001B6662" w:rsidRPr="001B666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» ՍՊԸ</w:t>
      </w:r>
      <w:r w:rsidR="001649BE" w:rsidRPr="008E602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-</w:t>
      </w:r>
      <w:r w:rsidR="00AB6F7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ի</w:t>
      </w:r>
      <w:r w:rsidR="001649BE" w:rsidRPr="008E602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կողմից առաջարկվել է </w:t>
      </w:r>
      <w:r w:rsidR="001B6662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1</w:t>
      </w:r>
      <w:r w:rsidR="00AB6F7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2</w:t>
      </w:r>
      <w:r w:rsidR="00B408A9" w:rsidRPr="006F6D5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-</w:t>
      </w:r>
      <w:r w:rsidR="008E602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րդ</w:t>
      </w:r>
      <w:r w:rsidR="00B408A9" w:rsidRPr="006F6D5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չափաբաժնի </w:t>
      </w:r>
      <w:r w:rsidR="00695AE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B408A9" w:rsidRPr="006F6D5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ապրանքի մատակարարման ժամկետն ավելացնել </w:t>
      </w:r>
      <w:r w:rsidR="003751C6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մինչև </w:t>
      </w:r>
      <w:r w:rsidR="00D71D2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30 օրացուցային օրով</w:t>
      </w:r>
      <w:r w:rsidR="00477319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՝ </w:t>
      </w:r>
      <w:r w:rsidR="00F07BF2" w:rsidRPr="00F07BF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բեռնափոխադրման ուշացումների  պատճառով</w:t>
      </w:r>
      <w:r w:rsidR="00072C98" w:rsidRPr="006F6D5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:</w:t>
      </w:r>
    </w:p>
    <w:p w14:paraId="2EA5DD5D" w14:textId="77777777" w:rsidR="003751C6" w:rsidRPr="006F6D55" w:rsidRDefault="003751C6" w:rsidP="006F6D55">
      <w:pPr>
        <w:spacing w:after="0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14:paraId="2C29F481" w14:textId="0979ABE8" w:rsidR="006F6D55" w:rsidRPr="006F6D55" w:rsidRDefault="003839F8" w:rsidP="005567DB">
      <w:pPr>
        <w:spacing w:after="0"/>
        <w:jc w:val="both"/>
        <w:rPr>
          <w:rFonts w:ascii="GHEA Grapalat" w:eastAsia="Calibri" w:hAnsi="GHEA Grapalat" w:cs="Times Armenian"/>
          <w:sz w:val="20"/>
          <w:szCs w:val="20"/>
          <w:lang w:val="hy-AM"/>
        </w:rPr>
      </w:pPr>
      <w:r w:rsidRPr="006F6D55">
        <w:rPr>
          <w:rFonts w:ascii="GHEA Grapalat" w:eastAsia="Times New Roman" w:hAnsi="GHEA Grapalat" w:cs="Sylfaen"/>
          <w:b/>
          <w:i/>
          <w:sz w:val="20"/>
          <w:szCs w:val="20"/>
          <w:lang w:val="af-ZA" w:eastAsia="ru-RU"/>
        </w:rPr>
        <w:t>Փոփոխության</w:t>
      </w:r>
      <w:r w:rsidRPr="006F6D55">
        <w:rPr>
          <w:rFonts w:ascii="GHEA Grapalat" w:eastAsia="Times New Roman" w:hAnsi="GHEA Grapalat" w:cs="Times New Roman"/>
          <w:b/>
          <w:i/>
          <w:sz w:val="20"/>
          <w:szCs w:val="20"/>
          <w:lang w:val="af-ZA" w:eastAsia="ru-RU"/>
        </w:rPr>
        <w:t xml:space="preserve"> </w:t>
      </w:r>
      <w:r w:rsidRPr="006F6D55">
        <w:rPr>
          <w:rFonts w:ascii="GHEA Grapalat" w:eastAsia="Times New Roman" w:hAnsi="GHEA Grapalat" w:cs="Sylfaen"/>
          <w:b/>
          <w:i/>
          <w:sz w:val="20"/>
          <w:szCs w:val="20"/>
          <w:lang w:val="af-ZA" w:eastAsia="ru-RU"/>
        </w:rPr>
        <w:t>նկարագրություն</w:t>
      </w:r>
      <w:r w:rsidR="006F6D55" w:rsidRPr="006F6D55">
        <w:rPr>
          <w:rFonts w:ascii="GHEA Grapalat" w:eastAsia="Times New Roman" w:hAnsi="GHEA Grapalat" w:cs="Sylfaen"/>
          <w:b/>
          <w:i/>
          <w:sz w:val="20"/>
          <w:szCs w:val="20"/>
          <w:lang w:val="af-ZA" w:eastAsia="ru-RU"/>
        </w:rPr>
        <w:t>:</w:t>
      </w:r>
      <w:r w:rsidRPr="006F6D55">
        <w:rPr>
          <w:rFonts w:ascii="GHEA Grapalat" w:eastAsia="Times New Roman" w:hAnsi="GHEA Grapalat" w:cs="Sylfaen"/>
          <w:sz w:val="20"/>
          <w:szCs w:val="20"/>
          <w:lang w:val="pt-BR" w:eastAsia="ru-RU"/>
        </w:rPr>
        <w:t xml:space="preserve">  </w:t>
      </w:r>
      <w:r w:rsidR="00F07BF2" w:rsidRPr="006F6D5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Պայմանագրի</w:t>
      </w:r>
      <w:r w:rsidR="00F07BF2" w:rsidRPr="006F6D55">
        <w:rPr>
          <w:rFonts w:ascii="GHEA Grapalat" w:eastAsia="Times New Roman" w:hAnsi="GHEA Grapalat" w:cs="Sylfaen"/>
          <w:sz w:val="20"/>
          <w:szCs w:val="20"/>
          <w:lang w:val="pt-BR" w:eastAsia="ru-RU"/>
        </w:rPr>
        <w:t xml:space="preserve"> </w:t>
      </w:r>
      <w:r w:rsidR="00F07BF2">
        <w:rPr>
          <w:rFonts w:ascii="GHEA Grapalat" w:eastAsia="Times New Roman" w:hAnsi="GHEA Grapalat" w:cs="Sylfaen"/>
          <w:sz w:val="20"/>
          <w:szCs w:val="20"/>
          <w:lang w:val="pt-BR" w:eastAsia="ru-RU"/>
        </w:rPr>
        <w:t>կ</w:t>
      </w:r>
      <w:r w:rsidRPr="006F6D55">
        <w:rPr>
          <w:rFonts w:ascii="GHEA Grapalat" w:eastAsia="Times New Roman" w:hAnsi="GHEA Grapalat" w:cs="Sylfaen"/>
          <w:sz w:val="20"/>
          <w:szCs w:val="20"/>
          <w:lang w:val="pt-BR" w:eastAsia="ru-RU"/>
        </w:rPr>
        <w:t>ողմերը փոխադարձ համաձայնությամբ որոշեցին</w:t>
      </w:r>
      <w:r w:rsidR="00D71D22">
        <w:rPr>
          <w:rFonts w:ascii="GHEA Grapalat" w:eastAsia="Times New Roman" w:hAnsi="GHEA Grapalat" w:cs="Sylfaen"/>
          <w:sz w:val="20"/>
          <w:szCs w:val="20"/>
          <w:lang w:val="pt-BR" w:eastAsia="ru-RU"/>
        </w:rPr>
        <w:t xml:space="preserve"> պայմանագրի </w:t>
      </w:r>
      <w:r w:rsidR="001B6662">
        <w:rPr>
          <w:rFonts w:ascii="GHEA Grapalat" w:eastAsia="Times New Roman" w:hAnsi="GHEA Grapalat" w:cs="Sylfaen"/>
          <w:sz w:val="20"/>
          <w:szCs w:val="20"/>
          <w:lang w:val="hy-AM" w:eastAsia="ru-RU"/>
        </w:rPr>
        <w:t>1</w:t>
      </w:r>
      <w:r w:rsidR="00AB6F78">
        <w:rPr>
          <w:rFonts w:ascii="GHEA Grapalat" w:eastAsia="Times New Roman" w:hAnsi="GHEA Grapalat" w:cs="Sylfaen"/>
          <w:sz w:val="20"/>
          <w:szCs w:val="20"/>
          <w:lang w:val="hy-AM" w:eastAsia="ru-RU"/>
        </w:rPr>
        <w:t>2</w:t>
      </w:r>
      <w:r w:rsidR="00D71D22">
        <w:rPr>
          <w:rFonts w:ascii="GHEA Grapalat" w:eastAsia="Times New Roman" w:hAnsi="GHEA Grapalat" w:cs="Sylfaen"/>
          <w:sz w:val="20"/>
          <w:szCs w:val="20"/>
          <w:lang w:val="pt-BR" w:eastAsia="ru-RU"/>
        </w:rPr>
        <w:t xml:space="preserve">-րդ չափաբաժնի </w:t>
      </w:r>
      <w:r w:rsidR="00D71D22" w:rsidRPr="006F6D5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ապրանքի մատակարարման ժամկետն ավելացնել </w:t>
      </w:r>
      <w:r w:rsidR="00D71D22" w:rsidRPr="006F6D55">
        <w:rPr>
          <w:rFonts w:ascii="GHEA Grapalat" w:eastAsia="Calibri" w:hAnsi="GHEA Grapalat" w:cs="Times Armenian"/>
          <w:sz w:val="20"/>
          <w:szCs w:val="20"/>
          <w:lang w:val="hy-AM"/>
        </w:rPr>
        <w:t>մինչև</w:t>
      </w:r>
      <w:r w:rsidR="003751C6">
        <w:rPr>
          <w:rFonts w:ascii="GHEA Grapalat" w:eastAsia="Calibri" w:hAnsi="GHEA Grapalat" w:cs="Times Armenian"/>
          <w:sz w:val="20"/>
          <w:szCs w:val="20"/>
          <w:lang w:val="af-ZA"/>
        </w:rPr>
        <w:t xml:space="preserve"> </w:t>
      </w:r>
      <w:r w:rsidR="001B6662">
        <w:rPr>
          <w:rFonts w:ascii="GHEA Grapalat" w:eastAsia="Calibri" w:hAnsi="GHEA Grapalat" w:cs="Times Armenian"/>
          <w:sz w:val="20"/>
          <w:szCs w:val="20"/>
          <w:lang w:val="hy-AM"/>
        </w:rPr>
        <w:t>28</w:t>
      </w:r>
      <w:r w:rsidR="00D71D22" w:rsidRPr="00D71D22">
        <w:rPr>
          <w:rFonts w:ascii="GHEA Grapalat" w:eastAsia="Calibri" w:hAnsi="GHEA Grapalat" w:cs="Times Armenian"/>
          <w:sz w:val="20"/>
          <w:szCs w:val="20"/>
          <w:lang w:val="af-ZA"/>
        </w:rPr>
        <w:t>.</w:t>
      </w:r>
      <w:r w:rsidR="00D71D22">
        <w:rPr>
          <w:rFonts w:ascii="GHEA Grapalat" w:eastAsia="Calibri" w:hAnsi="GHEA Grapalat" w:cs="Times Armenian"/>
          <w:sz w:val="20"/>
          <w:szCs w:val="20"/>
          <w:lang w:val="af-ZA"/>
        </w:rPr>
        <w:t>0</w:t>
      </w:r>
      <w:r w:rsidR="00477319">
        <w:rPr>
          <w:rFonts w:ascii="GHEA Grapalat" w:eastAsia="Calibri" w:hAnsi="GHEA Grapalat" w:cs="Times Armenian"/>
          <w:sz w:val="20"/>
          <w:szCs w:val="20"/>
          <w:lang w:val="hy-AM"/>
        </w:rPr>
        <w:t>8</w:t>
      </w:r>
      <w:r w:rsidR="00D71D22">
        <w:rPr>
          <w:rFonts w:ascii="GHEA Grapalat" w:eastAsia="Calibri" w:hAnsi="GHEA Grapalat" w:cs="Times Armenian"/>
          <w:sz w:val="20"/>
          <w:szCs w:val="20"/>
          <w:lang w:val="af-ZA"/>
        </w:rPr>
        <w:t>.202</w:t>
      </w:r>
      <w:r w:rsidR="00477319">
        <w:rPr>
          <w:rFonts w:ascii="GHEA Grapalat" w:eastAsia="Calibri" w:hAnsi="GHEA Grapalat" w:cs="Times Armenian"/>
          <w:sz w:val="20"/>
          <w:szCs w:val="20"/>
          <w:lang w:val="hy-AM"/>
        </w:rPr>
        <w:t>3</w:t>
      </w:r>
      <w:r w:rsidR="00D71D22">
        <w:rPr>
          <w:rFonts w:ascii="GHEA Grapalat" w:eastAsia="Calibri" w:hAnsi="GHEA Grapalat" w:cs="Times Armenian"/>
          <w:sz w:val="20"/>
          <w:szCs w:val="20"/>
          <w:lang w:val="af-ZA"/>
        </w:rPr>
        <w:t>թ.</w:t>
      </w:r>
      <w:r w:rsidR="005567DB">
        <w:rPr>
          <w:rFonts w:ascii="GHEA Grapalat" w:eastAsia="Times New Roman" w:hAnsi="GHEA Grapalat" w:cs="Sylfaen"/>
          <w:sz w:val="20"/>
          <w:szCs w:val="20"/>
          <w:lang w:val="pt-BR" w:eastAsia="ru-RU"/>
        </w:rPr>
        <w:t xml:space="preserve">, </w:t>
      </w:r>
      <w:r w:rsidRPr="006F6D55">
        <w:rPr>
          <w:rFonts w:ascii="GHEA Grapalat" w:eastAsia="Times New Roman" w:hAnsi="GHEA Grapalat" w:cs="Sylfaen"/>
          <w:sz w:val="20"/>
          <w:szCs w:val="20"/>
          <w:lang w:val="pt-BR" w:eastAsia="ru-RU"/>
        </w:rPr>
        <w:t xml:space="preserve">N </w:t>
      </w:r>
      <w:r w:rsidR="001B6662" w:rsidRPr="001B666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«ԿՀԳԿ-ԳՀԱՊՁԲ-23/4-</w:t>
      </w:r>
      <w:r w:rsidR="00AB6F7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4</w:t>
      </w:r>
      <w:r w:rsidR="001B6662" w:rsidRPr="001B666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» </w:t>
      </w:r>
      <w:r w:rsidRPr="006F6D55">
        <w:rPr>
          <w:rFonts w:ascii="GHEA Grapalat" w:eastAsia="Times New Roman" w:hAnsi="GHEA Grapalat" w:cs="Sylfaen"/>
          <w:sz w:val="20"/>
          <w:szCs w:val="20"/>
          <w:lang w:val="pt-BR" w:eastAsia="ru-RU"/>
        </w:rPr>
        <w:t xml:space="preserve">գնման պայմանագրի </w:t>
      </w:r>
      <w:r w:rsidR="00C041F6" w:rsidRPr="006F6D55">
        <w:rPr>
          <w:rFonts w:ascii="GHEA Grapalat" w:eastAsia="Times New Roman" w:hAnsi="GHEA Grapalat" w:cs="Sylfaen"/>
          <w:sz w:val="20"/>
          <w:szCs w:val="20"/>
          <w:lang w:val="pt-BR" w:eastAsia="ru-RU"/>
        </w:rPr>
        <w:t xml:space="preserve"> </w:t>
      </w:r>
      <w:r w:rsidR="00072C98" w:rsidRPr="006F6D55">
        <w:rPr>
          <w:rFonts w:ascii="GHEA Grapalat" w:eastAsia="Calibri" w:hAnsi="GHEA Grapalat" w:cs="Times Armenian"/>
          <w:sz w:val="20"/>
          <w:szCs w:val="20"/>
          <w:lang w:val="hy-AM"/>
        </w:rPr>
        <w:t>N</w:t>
      </w:r>
      <w:r w:rsidR="00072C98" w:rsidRPr="006F6D55">
        <w:rPr>
          <w:rFonts w:ascii="GHEA Grapalat" w:eastAsia="Calibri" w:hAnsi="GHEA Grapalat" w:cs="Times Armenian"/>
          <w:sz w:val="20"/>
          <w:szCs w:val="20"/>
          <w:lang w:val="af-ZA"/>
        </w:rPr>
        <w:t xml:space="preserve"> </w:t>
      </w:r>
      <w:r w:rsidR="00072C98" w:rsidRPr="006F6D55">
        <w:rPr>
          <w:rFonts w:ascii="GHEA Grapalat" w:eastAsia="Calibri" w:hAnsi="GHEA Grapalat" w:cs="Times Armenian"/>
          <w:sz w:val="20"/>
          <w:szCs w:val="20"/>
          <w:lang w:val="hy-AM"/>
        </w:rPr>
        <w:t>1</w:t>
      </w:r>
      <w:r w:rsidR="00477319" w:rsidRPr="00477319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="00477319">
        <w:rPr>
          <w:rFonts w:ascii="GHEA Grapalat" w:eastAsia="Calibri" w:hAnsi="GHEA Grapalat" w:cs="Times Armenian"/>
          <w:sz w:val="20"/>
          <w:lang w:val="hy-AM"/>
        </w:rPr>
        <w:t xml:space="preserve">և </w:t>
      </w:r>
      <w:r w:rsidR="00477319" w:rsidRPr="00700182">
        <w:rPr>
          <w:rFonts w:ascii="GHEA Grapalat" w:eastAsia="Calibri" w:hAnsi="GHEA Grapalat" w:cs="Times Armenian"/>
          <w:sz w:val="20"/>
          <w:lang w:val="hy-AM"/>
        </w:rPr>
        <w:t xml:space="preserve">N </w:t>
      </w:r>
      <w:r w:rsidR="00477319">
        <w:rPr>
          <w:rFonts w:ascii="GHEA Grapalat" w:eastAsia="Calibri" w:hAnsi="GHEA Grapalat" w:cs="Times Armenian"/>
          <w:sz w:val="20"/>
          <w:lang w:val="hy-AM"/>
        </w:rPr>
        <w:t xml:space="preserve">2 </w:t>
      </w:r>
      <w:r w:rsidR="00072C98" w:rsidRPr="006F6D55">
        <w:rPr>
          <w:rFonts w:ascii="GHEA Grapalat" w:eastAsia="Calibri" w:hAnsi="GHEA Grapalat" w:cs="Times Armenian"/>
          <w:sz w:val="20"/>
          <w:szCs w:val="20"/>
          <w:lang w:val="hy-AM"/>
        </w:rPr>
        <w:t xml:space="preserve"> հավելված</w:t>
      </w:r>
      <w:r w:rsidR="00477319">
        <w:rPr>
          <w:rFonts w:ascii="GHEA Grapalat" w:eastAsia="Calibri" w:hAnsi="GHEA Grapalat" w:cs="Times Armenian"/>
          <w:sz w:val="20"/>
          <w:szCs w:val="20"/>
          <w:lang w:val="hy-AM"/>
        </w:rPr>
        <w:t>ներ</w:t>
      </w:r>
      <w:r w:rsidR="00072C98" w:rsidRPr="006F6D55">
        <w:rPr>
          <w:rFonts w:ascii="GHEA Grapalat" w:eastAsia="Calibri" w:hAnsi="GHEA Grapalat" w:cs="Times Armenian"/>
          <w:sz w:val="20"/>
          <w:szCs w:val="20"/>
          <w:lang w:val="hy-AM"/>
        </w:rPr>
        <w:t>ում</w:t>
      </w:r>
      <w:r w:rsidR="00072C98" w:rsidRPr="006F6D55">
        <w:rPr>
          <w:rFonts w:ascii="GHEA Grapalat" w:eastAsia="Calibri" w:hAnsi="GHEA Grapalat" w:cs="Times Armenian"/>
          <w:sz w:val="20"/>
          <w:szCs w:val="20"/>
          <w:lang w:val="af-ZA"/>
        </w:rPr>
        <w:t xml:space="preserve"> </w:t>
      </w:r>
      <w:r w:rsidR="00072C98" w:rsidRPr="006F6D5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կատարել փոփոխություն</w:t>
      </w:r>
      <w:r w:rsidR="00C041F6" w:rsidRPr="006F6D55">
        <w:rPr>
          <w:rFonts w:ascii="GHEA Grapalat" w:eastAsia="Times New Roman" w:hAnsi="GHEA Grapalat" w:cs="Sylfaen"/>
          <w:sz w:val="20"/>
          <w:szCs w:val="20"/>
          <w:lang w:val="pt-BR" w:eastAsia="ru-RU"/>
        </w:rPr>
        <w:t>:</w:t>
      </w:r>
      <w:r w:rsidR="00F07BF2">
        <w:rPr>
          <w:rFonts w:ascii="GHEA Grapalat" w:eastAsia="Times New Roman" w:hAnsi="GHEA Grapalat" w:cs="Sylfaen"/>
          <w:sz w:val="20"/>
          <w:szCs w:val="20"/>
          <w:lang w:val="pt-BR" w:eastAsia="ru-RU"/>
        </w:rPr>
        <w:t xml:space="preserve"> </w:t>
      </w:r>
      <w:r w:rsidR="006F6D55" w:rsidRPr="006F6D5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Պայմանագրի  </w:t>
      </w:r>
      <w:r w:rsidR="006F6D55" w:rsidRPr="006F6D55">
        <w:rPr>
          <w:rFonts w:ascii="GHEA Grapalat" w:eastAsia="Calibri" w:hAnsi="GHEA Grapalat" w:cs="Times Armenian"/>
          <w:sz w:val="20"/>
          <w:szCs w:val="20"/>
          <w:lang w:val="hy-AM"/>
        </w:rPr>
        <w:t>N</w:t>
      </w:r>
      <w:r w:rsidR="006F6D55" w:rsidRPr="006F6D55">
        <w:rPr>
          <w:rFonts w:ascii="GHEA Grapalat" w:eastAsia="Calibri" w:hAnsi="GHEA Grapalat" w:cs="Times Armenian"/>
          <w:sz w:val="20"/>
          <w:szCs w:val="20"/>
          <w:lang w:val="af-ZA"/>
        </w:rPr>
        <w:t xml:space="preserve"> </w:t>
      </w:r>
      <w:r w:rsidR="00477319" w:rsidRPr="00700182">
        <w:rPr>
          <w:rFonts w:ascii="GHEA Grapalat" w:eastAsia="Calibri" w:hAnsi="GHEA Grapalat" w:cs="Times Armenian"/>
          <w:sz w:val="20"/>
          <w:lang w:val="hy-AM"/>
        </w:rPr>
        <w:t>1</w:t>
      </w:r>
      <w:r w:rsidR="00477319">
        <w:rPr>
          <w:rFonts w:ascii="GHEA Grapalat" w:eastAsia="Calibri" w:hAnsi="GHEA Grapalat" w:cs="Times Armenian"/>
          <w:sz w:val="20"/>
          <w:lang w:val="hy-AM"/>
        </w:rPr>
        <w:t xml:space="preserve"> </w:t>
      </w:r>
      <w:bookmarkStart w:id="2" w:name="_Hlk140051472"/>
      <w:r w:rsidR="00477319">
        <w:rPr>
          <w:rFonts w:ascii="GHEA Grapalat" w:eastAsia="Calibri" w:hAnsi="GHEA Grapalat" w:cs="Times Armenian"/>
          <w:sz w:val="20"/>
          <w:lang w:val="hy-AM"/>
        </w:rPr>
        <w:t xml:space="preserve">և </w:t>
      </w:r>
      <w:r w:rsidR="00477319" w:rsidRPr="00700182">
        <w:rPr>
          <w:rFonts w:ascii="GHEA Grapalat" w:eastAsia="Calibri" w:hAnsi="GHEA Grapalat" w:cs="Times Armenian"/>
          <w:sz w:val="20"/>
          <w:lang w:val="hy-AM"/>
        </w:rPr>
        <w:t xml:space="preserve">N </w:t>
      </w:r>
      <w:r w:rsidR="00477319">
        <w:rPr>
          <w:rFonts w:ascii="GHEA Grapalat" w:eastAsia="Calibri" w:hAnsi="GHEA Grapalat" w:cs="Times Armenian"/>
          <w:sz w:val="20"/>
          <w:lang w:val="hy-AM"/>
        </w:rPr>
        <w:t xml:space="preserve">2 </w:t>
      </w:r>
      <w:bookmarkEnd w:id="2"/>
      <w:r w:rsidR="00477319" w:rsidRPr="00700182">
        <w:rPr>
          <w:rFonts w:ascii="GHEA Grapalat" w:eastAsia="Calibri" w:hAnsi="GHEA Grapalat" w:cs="Times Armenian"/>
          <w:sz w:val="20"/>
          <w:lang w:val="hy-AM"/>
        </w:rPr>
        <w:t>հավելված</w:t>
      </w:r>
      <w:r w:rsidR="00477319">
        <w:rPr>
          <w:rFonts w:ascii="GHEA Grapalat" w:eastAsia="Calibri" w:hAnsi="GHEA Grapalat" w:cs="Times Armenian"/>
          <w:sz w:val="20"/>
          <w:lang w:val="hy-AM"/>
        </w:rPr>
        <w:t>ները</w:t>
      </w:r>
      <w:r w:rsidR="00477319" w:rsidRPr="006F6D55">
        <w:rPr>
          <w:rFonts w:ascii="GHEA Grapalat" w:eastAsia="Calibri" w:hAnsi="GHEA Grapalat" w:cs="Times Armenian"/>
          <w:sz w:val="20"/>
          <w:szCs w:val="20"/>
          <w:lang w:val="hy-AM"/>
        </w:rPr>
        <w:t xml:space="preserve"> </w:t>
      </w:r>
      <w:r w:rsidR="006F6D55" w:rsidRPr="006F6D55">
        <w:rPr>
          <w:rFonts w:ascii="GHEA Grapalat" w:eastAsia="Calibri" w:hAnsi="GHEA Grapalat" w:cs="Times Armenian"/>
          <w:sz w:val="20"/>
          <w:szCs w:val="20"/>
          <w:lang w:val="hy-AM"/>
        </w:rPr>
        <w:t xml:space="preserve">շարադրել նոր խմբագրությամբ` </w:t>
      </w:r>
      <w:r w:rsidR="006F6D55" w:rsidRPr="006F6D55">
        <w:rPr>
          <w:rFonts w:ascii="GHEA Grapalat" w:eastAsia="Calibri" w:hAnsi="GHEA Grapalat" w:cs="Times Armenian"/>
          <w:sz w:val="20"/>
          <w:szCs w:val="20"/>
          <w:lang w:val="af-ZA"/>
        </w:rPr>
        <w:t xml:space="preserve"> </w:t>
      </w:r>
      <w:r w:rsidR="006F6D55" w:rsidRPr="006F6D55">
        <w:rPr>
          <w:rFonts w:ascii="GHEA Grapalat" w:eastAsia="Calibri" w:hAnsi="GHEA Grapalat" w:cs="Times Armenian"/>
          <w:sz w:val="20"/>
          <w:szCs w:val="20"/>
          <w:lang w:val="hy-AM"/>
        </w:rPr>
        <w:t xml:space="preserve">համաձայն </w:t>
      </w:r>
      <w:r w:rsidR="006F6D55" w:rsidRPr="006F6D55">
        <w:rPr>
          <w:rFonts w:ascii="GHEA Grapalat" w:eastAsia="Calibri" w:hAnsi="GHEA Grapalat" w:cs="Times Armenian"/>
          <w:sz w:val="20"/>
          <w:szCs w:val="20"/>
          <w:lang w:val="af-ZA"/>
        </w:rPr>
        <w:t xml:space="preserve"> </w:t>
      </w:r>
      <w:r w:rsidR="006F6D55" w:rsidRPr="006F6D55">
        <w:rPr>
          <w:rFonts w:ascii="GHEA Grapalat" w:eastAsia="Calibri" w:hAnsi="GHEA Grapalat" w:cs="Times Armenian"/>
          <w:sz w:val="20"/>
          <w:szCs w:val="20"/>
          <w:lang w:val="hy-AM"/>
        </w:rPr>
        <w:t>հավելված N 1/1</w:t>
      </w:r>
      <w:r w:rsidR="006F6D55" w:rsidRPr="006F6D55">
        <w:rPr>
          <w:rFonts w:ascii="GHEA Grapalat" w:eastAsia="Calibri" w:hAnsi="GHEA Grapalat" w:cs="Times Armenian"/>
          <w:sz w:val="20"/>
          <w:szCs w:val="20"/>
          <w:lang w:val="af-ZA"/>
        </w:rPr>
        <w:t>-</w:t>
      </w:r>
      <w:r w:rsidR="006F6D55" w:rsidRPr="006F6D55">
        <w:rPr>
          <w:rFonts w:ascii="GHEA Grapalat" w:eastAsia="Calibri" w:hAnsi="GHEA Grapalat" w:cs="Times Armenian"/>
          <w:sz w:val="20"/>
          <w:szCs w:val="20"/>
          <w:lang w:val="hy-AM"/>
        </w:rPr>
        <w:t>ի</w:t>
      </w:r>
      <w:r w:rsidR="00477319">
        <w:rPr>
          <w:rFonts w:ascii="GHEA Grapalat" w:eastAsia="Calibri" w:hAnsi="GHEA Grapalat" w:cs="Times Armenian"/>
          <w:sz w:val="20"/>
          <w:szCs w:val="20"/>
          <w:lang w:val="hy-AM"/>
        </w:rPr>
        <w:t xml:space="preserve"> և</w:t>
      </w:r>
      <w:r w:rsidR="00477319" w:rsidRPr="00477319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="00477319" w:rsidRPr="00700182">
        <w:rPr>
          <w:rFonts w:ascii="GHEA Grapalat" w:eastAsia="Calibri" w:hAnsi="GHEA Grapalat" w:cs="Times Armenian"/>
          <w:sz w:val="20"/>
          <w:lang w:val="hy-AM"/>
        </w:rPr>
        <w:t xml:space="preserve">N </w:t>
      </w:r>
      <w:r w:rsidR="00477319">
        <w:rPr>
          <w:rFonts w:ascii="GHEA Grapalat" w:eastAsia="Calibri" w:hAnsi="GHEA Grapalat" w:cs="Times Armenian"/>
          <w:sz w:val="20"/>
          <w:lang w:val="hy-AM"/>
        </w:rPr>
        <w:t>2/1-ի</w:t>
      </w:r>
      <w:r w:rsidR="00477319" w:rsidRPr="00700182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="006F6D55" w:rsidRPr="006F6D55">
        <w:rPr>
          <w:rFonts w:ascii="GHEA Grapalat" w:eastAsia="Calibri" w:hAnsi="GHEA Grapalat" w:cs="Times Armenian"/>
          <w:sz w:val="20"/>
          <w:szCs w:val="20"/>
          <w:lang w:val="hy-AM"/>
        </w:rPr>
        <w:t>։</w:t>
      </w:r>
    </w:p>
    <w:p w14:paraId="6095C9C9" w14:textId="77777777" w:rsidR="006F6D55" w:rsidRDefault="006F6D55" w:rsidP="006F6D55">
      <w:pPr>
        <w:spacing w:after="0"/>
        <w:jc w:val="both"/>
        <w:rPr>
          <w:rFonts w:ascii="GHEA Grapalat" w:eastAsia="Times New Roman" w:hAnsi="GHEA Grapalat" w:cs="Sylfaen"/>
          <w:b/>
          <w:i/>
          <w:sz w:val="20"/>
          <w:szCs w:val="20"/>
          <w:lang w:val="af-ZA" w:eastAsia="ru-RU"/>
        </w:rPr>
      </w:pPr>
    </w:p>
    <w:p w14:paraId="6D6B0473" w14:textId="77777777" w:rsidR="003839F8" w:rsidRPr="00F07BF2" w:rsidRDefault="003839F8" w:rsidP="00F07BF2">
      <w:pPr>
        <w:jc w:val="both"/>
        <w:rPr>
          <w:rFonts w:ascii="GHEA Grapalat" w:eastAsia="Times New Roman" w:hAnsi="GHEA Grapalat" w:cs="Sylfaen"/>
          <w:sz w:val="20"/>
          <w:szCs w:val="20"/>
          <w:lang w:val="pt-BR" w:eastAsia="ru-RU"/>
        </w:rPr>
      </w:pPr>
      <w:r w:rsidRPr="006F6D55">
        <w:rPr>
          <w:rFonts w:ascii="GHEA Grapalat" w:eastAsia="Times New Roman" w:hAnsi="GHEA Grapalat" w:cs="Sylfaen"/>
          <w:b/>
          <w:i/>
          <w:sz w:val="20"/>
          <w:szCs w:val="20"/>
          <w:lang w:val="af-ZA" w:eastAsia="ru-RU"/>
        </w:rPr>
        <w:t>Փոփոխության</w:t>
      </w:r>
      <w:r w:rsidRPr="006F6D55">
        <w:rPr>
          <w:rFonts w:ascii="GHEA Grapalat" w:eastAsia="Times New Roman" w:hAnsi="GHEA Grapalat" w:cs="Times New Roman"/>
          <w:b/>
          <w:i/>
          <w:sz w:val="20"/>
          <w:szCs w:val="20"/>
          <w:lang w:val="af-ZA" w:eastAsia="ru-RU"/>
        </w:rPr>
        <w:t xml:space="preserve"> </w:t>
      </w:r>
      <w:r w:rsidRPr="006F6D55">
        <w:rPr>
          <w:rFonts w:ascii="GHEA Grapalat" w:eastAsia="Times New Roman" w:hAnsi="GHEA Grapalat" w:cs="Sylfaen"/>
          <w:b/>
          <w:i/>
          <w:sz w:val="20"/>
          <w:szCs w:val="20"/>
          <w:lang w:val="af-ZA" w:eastAsia="ru-RU"/>
        </w:rPr>
        <w:t>հիմնավորում</w:t>
      </w:r>
      <w:r w:rsidRPr="006F6D55">
        <w:rPr>
          <w:rFonts w:ascii="GHEA Grapalat" w:eastAsia="Times New Roman" w:hAnsi="GHEA Grapalat" w:cs="Arial Armenian"/>
          <w:b/>
          <w:i/>
          <w:sz w:val="20"/>
          <w:szCs w:val="20"/>
          <w:lang w:val="af-ZA" w:eastAsia="ru-RU"/>
        </w:rPr>
        <w:t>։</w:t>
      </w:r>
      <w:r w:rsidR="00E96ACA" w:rsidRPr="006F6D5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 </w:t>
      </w:r>
      <w:r w:rsidRPr="006F6D55">
        <w:rPr>
          <w:rFonts w:ascii="GHEA Grapalat" w:eastAsia="Times New Roman" w:hAnsi="GHEA Grapalat" w:cs="Sylfaen"/>
          <w:sz w:val="20"/>
          <w:szCs w:val="20"/>
          <w:lang w:val="pt-BR" w:eastAsia="ru-RU"/>
        </w:rPr>
        <w:t>Սույն փոփոխություն</w:t>
      </w:r>
      <w:r w:rsidR="00C041F6" w:rsidRPr="006F6D55">
        <w:rPr>
          <w:rFonts w:ascii="GHEA Grapalat" w:eastAsia="Times New Roman" w:hAnsi="GHEA Grapalat" w:cs="Sylfaen"/>
          <w:sz w:val="20"/>
          <w:szCs w:val="20"/>
          <w:lang w:val="pt-BR" w:eastAsia="ru-RU"/>
        </w:rPr>
        <w:t xml:space="preserve">ը </w:t>
      </w:r>
      <w:r w:rsidRPr="006F6D55">
        <w:rPr>
          <w:rFonts w:ascii="GHEA Grapalat" w:eastAsia="Times New Roman" w:hAnsi="GHEA Grapalat" w:cs="Sylfaen"/>
          <w:sz w:val="20"/>
          <w:szCs w:val="20"/>
          <w:lang w:val="pt-BR" w:eastAsia="ru-RU"/>
        </w:rPr>
        <w:t xml:space="preserve"> կատարվում է` </w:t>
      </w:r>
      <w:r w:rsidR="006F6D55" w:rsidRPr="006F6D55">
        <w:rPr>
          <w:rFonts w:ascii="GHEA Grapalat" w:eastAsia="Times New Roman" w:hAnsi="GHEA Grapalat" w:cs="Sylfaen"/>
          <w:sz w:val="20"/>
          <w:szCs w:val="20"/>
          <w:lang w:val="pt-BR" w:eastAsia="ru-RU"/>
        </w:rPr>
        <w:t xml:space="preserve"> </w:t>
      </w:r>
      <w:r w:rsidRPr="006F6D55">
        <w:rPr>
          <w:rFonts w:ascii="GHEA Grapalat" w:eastAsia="Times New Roman" w:hAnsi="GHEA Grapalat" w:cs="Sylfaen"/>
          <w:sz w:val="20"/>
          <w:szCs w:val="20"/>
          <w:lang w:val="pt-BR" w:eastAsia="ru-RU"/>
        </w:rPr>
        <w:t xml:space="preserve">հիմք ընդունելով Պայմանագրի  </w:t>
      </w:r>
      <w:r w:rsidR="00C041F6" w:rsidRPr="00F07BF2">
        <w:rPr>
          <w:rFonts w:ascii="GHEA Grapalat" w:eastAsia="Times New Roman" w:hAnsi="GHEA Grapalat" w:cs="Sylfaen"/>
          <w:sz w:val="20"/>
          <w:szCs w:val="20"/>
          <w:lang w:val="pt-BR" w:eastAsia="ru-RU"/>
        </w:rPr>
        <w:t>8,5 և 8.6 կետերը</w:t>
      </w:r>
      <w:r w:rsidR="00F07BF2" w:rsidRPr="00F07BF2">
        <w:rPr>
          <w:rFonts w:ascii="GHEA Grapalat" w:eastAsia="Times New Roman" w:hAnsi="GHEA Grapalat" w:cs="Sylfaen"/>
          <w:sz w:val="20"/>
          <w:szCs w:val="20"/>
          <w:lang w:val="pt-BR" w:eastAsia="ru-RU"/>
        </w:rPr>
        <w:t xml:space="preserve"> և</w:t>
      </w:r>
      <w:r w:rsidRPr="006F6D55">
        <w:rPr>
          <w:rFonts w:ascii="GHEA Grapalat" w:eastAsia="Times New Roman" w:hAnsi="GHEA Grapalat" w:cs="Sylfaen"/>
          <w:sz w:val="20"/>
          <w:szCs w:val="20"/>
          <w:lang w:val="pt-BR" w:eastAsia="ru-RU"/>
        </w:rPr>
        <w:t xml:space="preserve"> </w:t>
      </w:r>
      <w:r w:rsidR="00F07BF2" w:rsidRPr="00F07BF2">
        <w:rPr>
          <w:rFonts w:ascii="GHEA Grapalat" w:eastAsia="Times New Roman" w:hAnsi="GHEA Grapalat" w:cs="Sylfaen"/>
          <w:sz w:val="20"/>
          <w:szCs w:val="20"/>
          <w:lang w:val="pt-BR" w:eastAsia="ru-RU"/>
        </w:rPr>
        <w:t>ՀՀ Կառավարության 04.05.2017թ. 526-ն որոշմամբ հաստատված կարգի 56-րդ կետը:</w:t>
      </w:r>
      <w:r w:rsidR="00F07BF2" w:rsidRPr="006F6D55">
        <w:rPr>
          <w:rFonts w:ascii="GHEA Grapalat" w:eastAsia="Times New Roman" w:hAnsi="GHEA Grapalat" w:cs="Sylfaen"/>
          <w:sz w:val="20"/>
          <w:szCs w:val="20"/>
          <w:lang w:val="pt-BR" w:eastAsia="ru-RU"/>
        </w:rPr>
        <w:t xml:space="preserve"> </w:t>
      </w:r>
      <w:r w:rsidRPr="006F6D55">
        <w:rPr>
          <w:rFonts w:ascii="GHEA Grapalat" w:eastAsia="Times New Roman" w:hAnsi="GHEA Grapalat" w:cs="Sylfaen"/>
          <w:sz w:val="20"/>
          <w:szCs w:val="20"/>
          <w:lang w:val="pt-BR" w:eastAsia="ru-RU"/>
        </w:rPr>
        <w:t>Պայմանագրում նման փոփոխություն կատարվում է առաջին անգամ:</w:t>
      </w:r>
    </w:p>
    <w:p w14:paraId="3D96A737" w14:textId="770B60B4" w:rsidR="003839F8" w:rsidRPr="00AB6F78" w:rsidRDefault="003839F8" w:rsidP="00477319">
      <w:pPr>
        <w:spacing w:after="0" w:line="240" w:lineRule="auto"/>
        <w:ind w:firstLine="540"/>
        <w:contextualSpacing/>
        <w:jc w:val="both"/>
        <w:rPr>
          <w:rFonts w:ascii="GHEA Grapalat" w:eastAsia="Calibri" w:hAnsi="GHEA Grapalat" w:cs="Times Armenian"/>
          <w:sz w:val="20"/>
          <w:lang w:val="hy-AM"/>
        </w:rPr>
      </w:pPr>
      <w:r w:rsidRPr="006F6D55">
        <w:rPr>
          <w:rFonts w:ascii="GHEA Grapalat" w:eastAsia="Times New Roman" w:hAnsi="GHEA Grapalat" w:cs="Sylfaen"/>
          <w:sz w:val="20"/>
          <w:szCs w:val="20"/>
          <w:lang w:val="af-ZA" w:eastAsia="ru-RU"/>
        </w:rPr>
        <w:t>Սույն</w:t>
      </w:r>
      <w:r w:rsidRPr="006F6D5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6F6D55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հայտարարության</w:t>
      </w:r>
      <w:r w:rsidRPr="0047731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6F6D55">
        <w:rPr>
          <w:rFonts w:ascii="GHEA Grapalat" w:eastAsia="Times New Roman" w:hAnsi="GHEA Grapalat" w:cs="Sylfaen"/>
          <w:sz w:val="20"/>
          <w:szCs w:val="20"/>
          <w:lang w:val="af-ZA" w:eastAsia="ru-RU"/>
        </w:rPr>
        <w:t>հետ</w:t>
      </w:r>
      <w:r w:rsidRPr="0047731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6F6D55">
        <w:rPr>
          <w:rFonts w:ascii="GHEA Grapalat" w:eastAsia="Times New Roman" w:hAnsi="GHEA Grapalat" w:cs="Sylfaen"/>
          <w:sz w:val="20"/>
          <w:szCs w:val="20"/>
          <w:lang w:val="af-ZA" w:eastAsia="ru-RU"/>
        </w:rPr>
        <w:t>կապված</w:t>
      </w:r>
      <w:r w:rsidRPr="0047731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6F6D55">
        <w:rPr>
          <w:rFonts w:ascii="GHEA Grapalat" w:eastAsia="Times New Roman" w:hAnsi="GHEA Grapalat" w:cs="Sylfaen"/>
          <w:sz w:val="20"/>
          <w:szCs w:val="20"/>
          <w:lang w:val="af-ZA" w:eastAsia="ru-RU"/>
        </w:rPr>
        <w:t>լրացուցիչ</w:t>
      </w:r>
      <w:r w:rsidRPr="0047731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6F6D55">
        <w:rPr>
          <w:rFonts w:ascii="GHEA Grapalat" w:eastAsia="Times New Roman" w:hAnsi="GHEA Grapalat" w:cs="Sylfaen"/>
          <w:sz w:val="20"/>
          <w:szCs w:val="20"/>
          <w:lang w:val="af-ZA" w:eastAsia="ru-RU"/>
        </w:rPr>
        <w:t>տեղեկություններ</w:t>
      </w:r>
      <w:r w:rsidRPr="0047731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6F6D55">
        <w:rPr>
          <w:rFonts w:ascii="GHEA Grapalat" w:eastAsia="Times New Roman" w:hAnsi="GHEA Grapalat" w:cs="Sylfaen"/>
          <w:sz w:val="20"/>
          <w:szCs w:val="20"/>
          <w:lang w:val="af-ZA" w:eastAsia="ru-RU"/>
        </w:rPr>
        <w:t>ստանալու</w:t>
      </w:r>
      <w:r w:rsidRPr="0047731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6F6D55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47731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6F6D55">
        <w:rPr>
          <w:rFonts w:ascii="GHEA Grapalat" w:eastAsia="Times New Roman" w:hAnsi="GHEA Grapalat" w:cs="Sylfaen"/>
          <w:sz w:val="20"/>
          <w:szCs w:val="20"/>
          <w:lang w:val="af-ZA" w:eastAsia="ru-RU"/>
        </w:rPr>
        <w:t>կարող</w:t>
      </w:r>
      <w:r w:rsidRPr="0047731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6F6D55">
        <w:rPr>
          <w:rFonts w:ascii="GHEA Grapalat" w:eastAsia="Times New Roman" w:hAnsi="GHEA Grapalat" w:cs="Sylfaen"/>
          <w:sz w:val="20"/>
          <w:szCs w:val="20"/>
          <w:lang w:val="af-ZA" w:eastAsia="ru-RU"/>
        </w:rPr>
        <w:t>եք</w:t>
      </w:r>
      <w:r w:rsidRPr="0047731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6F6D55">
        <w:rPr>
          <w:rFonts w:ascii="GHEA Grapalat" w:eastAsia="Times New Roman" w:hAnsi="GHEA Grapalat" w:cs="Sylfaen"/>
          <w:sz w:val="20"/>
          <w:szCs w:val="20"/>
          <w:lang w:val="af-ZA" w:eastAsia="ru-RU"/>
        </w:rPr>
        <w:t>դիմել</w:t>
      </w:r>
      <w:r w:rsidRPr="0047731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E96ACA" w:rsidRPr="0047731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bookmarkStart w:id="3" w:name="_Hlk144374779"/>
      <w:r w:rsidR="00AB6F78" w:rsidRPr="00DB5F29">
        <w:rPr>
          <w:rFonts w:ascii="GHEA Grapalat" w:eastAsia="Calibri" w:hAnsi="GHEA Grapalat" w:cs="Times Armenian"/>
          <w:sz w:val="20"/>
          <w:lang w:val="hy-AM"/>
        </w:rPr>
        <w:t xml:space="preserve">ՀՀ ԳԱԱ </w:t>
      </w:r>
      <w:r w:rsidR="00AB6F78" w:rsidRPr="002F4B3B">
        <w:rPr>
          <w:rFonts w:ascii="GHEA Grapalat" w:eastAsia="Calibri" w:hAnsi="GHEA Grapalat" w:cs="Times Armenian"/>
          <w:sz w:val="20"/>
          <w:lang w:val="hy-AM"/>
        </w:rPr>
        <w:t>«</w:t>
      </w:r>
      <w:r w:rsidR="00AB6F78" w:rsidRPr="00DB5F29">
        <w:rPr>
          <w:rFonts w:ascii="GHEA Grapalat" w:eastAsia="Calibri" w:hAnsi="GHEA Grapalat" w:cs="Times Armenian"/>
          <w:sz w:val="20"/>
          <w:lang w:val="hy-AM"/>
        </w:rPr>
        <w:t>Կենդանաբանության և հիդրոէկոլոգիայի գիտական կենտրոն</w:t>
      </w:r>
      <w:r w:rsidR="00AB6F78" w:rsidRPr="002F4B3B">
        <w:rPr>
          <w:rFonts w:ascii="GHEA Grapalat" w:eastAsia="Calibri" w:hAnsi="GHEA Grapalat" w:cs="Times Armenian"/>
          <w:sz w:val="20"/>
          <w:lang w:val="hy-AM"/>
        </w:rPr>
        <w:t>» ՊՈԱԿ</w:t>
      </w:r>
      <w:bookmarkEnd w:id="3"/>
      <w:r w:rsidR="00F36FF4" w:rsidRPr="0047731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, </w:t>
      </w:r>
      <w:r w:rsidR="00C041F6" w:rsidRPr="0047731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AB6F78" w:rsidRPr="00AB6F78">
        <w:rPr>
          <w:rFonts w:ascii="GHEA Grapalat" w:eastAsia="Calibri" w:hAnsi="GHEA Grapalat" w:cs="Times Armenian"/>
          <w:sz w:val="20"/>
          <w:lang w:val="hy-AM"/>
        </w:rPr>
        <w:t>Հ</w:t>
      </w:r>
      <w:r w:rsidR="00AB6F78" w:rsidRPr="00AB6F78">
        <w:rPr>
          <w:rFonts w:ascii="Cambria Math" w:eastAsia="Calibri" w:hAnsi="Cambria Math" w:cs="Cambria Math"/>
          <w:sz w:val="20"/>
          <w:lang w:val="hy-AM"/>
        </w:rPr>
        <w:t>․</w:t>
      </w:r>
      <w:r w:rsidR="00AB6F78" w:rsidRPr="00AB6F78">
        <w:rPr>
          <w:rFonts w:ascii="GHEA Grapalat" w:eastAsia="Calibri" w:hAnsi="GHEA Grapalat" w:cs="Times Armenian"/>
          <w:sz w:val="20"/>
          <w:lang w:val="hy-AM"/>
        </w:rPr>
        <w:t>Դալլաքյանին</w:t>
      </w:r>
      <w:r w:rsidR="00F36FF4" w:rsidRPr="00AB6F78">
        <w:rPr>
          <w:rFonts w:ascii="GHEA Grapalat" w:eastAsia="Calibri" w:hAnsi="GHEA Grapalat" w:cs="Times Armenian"/>
          <w:sz w:val="20"/>
          <w:lang w:val="hy-AM"/>
        </w:rPr>
        <w:t>:</w:t>
      </w:r>
      <w:r w:rsidR="00E96ACA" w:rsidRPr="00AB6F78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="00C041F6" w:rsidRPr="00AB6F78">
        <w:rPr>
          <w:rFonts w:ascii="GHEA Grapalat" w:eastAsia="Calibri" w:hAnsi="GHEA Grapalat" w:cs="Times Armenian"/>
          <w:sz w:val="20"/>
          <w:lang w:val="hy-AM"/>
        </w:rPr>
        <w:t xml:space="preserve"> </w:t>
      </w:r>
    </w:p>
    <w:p w14:paraId="5799B123" w14:textId="77777777" w:rsidR="003839F8" w:rsidRPr="003839F8" w:rsidRDefault="003839F8" w:rsidP="003839F8">
      <w:pPr>
        <w:spacing w:after="240" w:line="240" w:lineRule="auto"/>
        <w:ind w:firstLine="540"/>
        <w:contextualSpacing/>
        <w:jc w:val="both"/>
        <w:rPr>
          <w:rFonts w:ascii="GHEA Grapalat" w:eastAsia="Times New Roman" w:hAnsi="GHEA Grapalat" w:cs="Arial Armenian"/>
          <w:sz w:val="20"/>
          <w:szCs w:val="20"/>
          <w:lang w:val="af-ZA" w:eastAsia="ru-RU"/>
        </w:rPr>
      </w:pPr>
    </w:p>
    <w:p w14:paraId="6D589BBF" w14:textId="77777777" w:rsidR="004B4B54" w:rsidRPr="00286AD6" w:rsidRDefault="004B4B54" w:rsidP="004B4B54">
      <w:pPr>
        <w:spacing w:after="240" w:line="360" w:lineRule="auto"/>
        <w:ind w:firstLine="706"/>
        <w:contextualSpacing/>
        <w:rPr>
          <w:rFonts w:ascii="GHEA Grapalat" w:eastAsia="Calibri" w:hAnsi="GHEA Grapalat" w:cs="Times Armenian"/>
          <w:sz w:val="18"/>
          <w:szCs w:val="18"/>
          <w:lang w:val="hy-AM"/>
        </w:rPr>
      </w:pPr>
      <w:r w:rsidRPr="00286AD6">
        <w:rPr>
          <w:rFonts w:ascii="GHEA Grapalat" w:eastAsia="Calibri" w:hAnsi="GHEA Grapalat" w:cs="Times Armenian"/>
          <w:sz w:val="18"/>
          <w:szCs w:val="18"/>
          <w:lang w:val="hy-AM"/>
        </w:rPr>
        <w:t>Հեռախոս՝ 055647955։</w:t>
      </w:r>
    </w:p>
    <w:p w14:paraId="7B5BD423" w14:textId="77777777" w:rsidR="004B4B54" w:rsidRPr="00286AD6" w:rsidRDefault="004B4B54" w:rsidP="004B4B54">
      <w:pPr>
        <w:spacing w:after="240" w:line="360" w:lineRule="auto"/>
        <w:ind w:firstLine="706"/>
        <w:contextualSpacing/>
        <w:rPr>
          <w:rFonts w:ascii="GHEA Grapalat" w:eastAsia="Calibri" w:hAnsi="GHEA Grapalat" w:cs="Times Armenian"/>
          <w:sz w:val="18"/>
          <w:szCs w:val="18"/>
          <w:lang w:val="hy-AM"/>
        </w:rPr>
      </w:pPr>
      <w:r w:rsidRPr="00286AD6">
        <w:rPr>
          <w:rFonts w:ascii="GHEA Grapalat" w:eastAsia="Calibri" w:hAnsi="GHEA Grapalat" w:cs="Times Armenian"/>
          <w:sz w:val="18"/>
          <w:szCs w:val="18"/>
          <w:lang w:val="hy-AM"/>
        </w:rPr>
        <w:t>Էլ. փոստ՝ - hdallakyan@sci.am</w:t>
      </w:r>
    </w:p>
    <w:p w14:paraId="0D1E29DA" w14:textId="77777777" w:rsidR="00F07BF2" w:rsidRDefault="00F07BF2" w:rsidP="00C041F6">
      <w:pPr>
        <w:spacing w:after="240" w:line="360" w:lineRule="auto"/>
        <w:ind w:firstLine="706"/>
        <w:contextualSpacing/>
        <w:rPr>
          <w:rFonts w:ascii="GHEA Grapalat" w:eastAsia="Times New Roman" w:hAnsi="GHEA Grapalat" w:cs="Sylfaen"/>
          <w:kern w:val="1"/>
          <w:sz w:val="16"/>
          <w:szCs w:val="16"/>
          <w:lang w:val="pt-BR" w:eastAsia="zh-CN"/>
        </w:rPr>
      </w:pPr>
    </w:p>
    <w:p w14:paraId="59384F0F" w14:textId="77777777" w:rsidR="00F07BF2" w:rsidRDefault="00F07BF2" w:rsidP="00C041F6">
      <w:pPr>
        <w:spacing w:after="240" w:line="360" w:lineRule="auto"/>
        <w:ind w:firstLine="706"/>
        <w:contextualSpacing/>
        <w:rPr>
          <w:rFonts w:ascii="GHEA Grapalat" w:eastAsia="Times New Roman" w:hAnsi="GHEA Grapalat" w:cs="Sylfaen"/>
          <w:kern w:val="1"/>
          <w:sz w:val="16"/>
          <w:szCs w:val="16"/>
          <w:lang w:val="pt-BR" w:eastAsia="zh-CN"/>
        </w:rPr>
      </w:pPr>
    </w:p>
    <w:p w14:paraId="55388CC7" w14:textId="08030560" w:rsidR="003839F8" w:rsidRPr="00E96ACA" w:rsidRDefault="003839F8" w:rsidP="00AB6F78">
      <w:pPr>
        <w:spacing w:after="240" w:line="360" w:lineRule="auto"/>
        <w:contextualSpacing/>
        <w:rPr>
          <w:rFonts w:ascii="GHEA Grapalat" w:eastAsia="Times New Roman" w:hAnsi="GHEA Grapalat" w:cs="Sylfaen"/>
          <w:b/>
          <w:sz w:val="16"/>
          <w:szCs w:val="16"/>
          <w:lang w:val="es-ES" w:eastAsia="ru-RU"/>
        </w:rPr>
      </w:pPr>
      <w:r w:rsidRPr="00F07BF2">
        <w:rPr>
          <w:rFonts w:ascii="GHEA Grapalat" w:eastAsia="Times New Roman" w:hAnsi="GHEA Grapalat" w:cs="Sylfaen"/>
          <w:kern w:val="1"/>
          <w:sz w:val="20"/>
          <w:szCs w:val="20"/>
          <w:lang w:val="pt-BR" w:eastAsia="zh-CN"/>
        </w:rPr>
        <w:t xml:space="preserve">Պատվիրատու` </w:t>
      </w:r>
      <w:r w:rsidR="00F36FF4">
        <w:rPr>
          <w:rFonts w:ascii="GHEA Grapalat" w:eastAsia="Times New Roman" w:hAnsi="GHEA Grapalat" w:cs="Sylfaen"/>
          <w:kern w:val="1"/>
          <w:sz w:val="20"/>
          <w:szCs w:val="20"/>
          <w:lang w:val="pt-BR" w:eastAsia="zh-CN"/>
        </w:rPr>
        <w:t xml:space="preserve"> </w:t>
      </w:r>
      <w:r w:rsidR="00AB6F78" w:rsidRPr="00DB5F29">
        <w:rPr>
          <w:rFonts w:ascii="GHEA Grapalat" w:eastAsia="Calibri" w:hAnsi="GHEA Grapalat" w:cs="Times Armenian"/>
          <w:sz w:val="20"/>
          <w:lang w:val="hy-AM"/>
        </w:rPr>
        <w:t xml:space="preserve">ՀՀ ԳԱԱ </w:t>
      </w:r>
      <w:r w:rsidR="00AB6F78" w:rsidRPr="002F4B3B">
        <w:rPr>
          <w:rFonts w:ascii="GHEA Grapalat" w:eastAsia="Calibri" w:hAnsi="GHEA Grapalat" w:cs="Times Armenian"/>
          <w:sz w:val="20"/>
          <w:lang w:val="hy-AM"/>
        </w:rPr>
        <w:t>«</w:t>
      </w:r>
      <w:r w:rsidR="00AB6F78" w:rsidRPr="00DB5F29">
        <w:rPr>
          <w:rFonts w:ascii="GHEA Grapalat" w:eastAsia="Calibri" w:hAnsi="GHEA Grapalat" w:cs="Times Armenian"/>
          <w:sz w:val="20"/>
          <w:lang w:val="hy-AM"/>
        </w:rPr>
        <w:t>Կենդանաբանության և հիդրոէկոլոգիայի գիտական կենտրոն</w:t>
      </w:r>
      <w:r w:rsidR="00AB6F78" w:rsidRPr="002F4B3B">
        <w:rPr>
          <w:rFonts w:ascii="GHEA Grapalat" w:eastAsia="Calibri" w:hAnsi="GHEA Grapalat" w:cs="Times Armenian"/>
          <w:sz w:val="20"/>
          <w:lang w:val="hy-AM"/>
        </w:rPr>
        <w:t>» ՊՈԱԿ</w:t>
      </w:r>
    </w:p>
    <w:p w14:paraId="757DA234" w14:textId="77777777" w:rsidR="003839F8" w:rsidRPr="003839F8" w:rsidRDefault="003839F8" w:rsidP="003839F8">
      <w:pPr>
        <w:spacing w:after="0" w:line="240" w:lineRule="auto"/>
        <w:rPr>
          <w:rFonts w:ascii="GHEA Grapalat" w:eastAsia="Times New Roman" w:hAnsi="GHEA Grapalat" w:cs="Sylfaen"/>
          <w:sz w:val="16"/>
          <w:szCs w:val="16"/>
          <w:lang w:val="nb-NO" w:eastAsia="ru-RU"/>
        </w:rPr>
      </w:pPr>
    </w:p>
    <w:p w14:paraId="6FC4A504" w14:textId="77777777" w:rsidR="003839F8" w:rsidRPr="003839F8" w:rsidRDefault="003839F8" w:rsidP="003839F8">
      <w:pPr>
        <w:spacing w:after="0" w:line="240" w:lineRule="auto"/>
        <w:rPr>
          <w:rFonts w:ascii="GHEA Grapalat" w:eastAsia="Times New Roman" w:hAnsi="GHEA Grapalat" w:cs="Sylfaen"/>
          <w:sz w:val="16"/>
          <w:szCs w:val="16"/>
          <w:lang w:val="nb-NO" w:eastAsia="ru-RU"/>
        </w:rPr>
      </w:pPr>
    </w:p>
    <w:p w14:paraId="65FB7BAB" w14:textId="77777777" w:rsidR="003839F8" w:rsidRPr="003839F8" w:rsidRDefault="003839F8" w:rsidP="003839F8">
      <w:pPr>
        <w:spacing w:after="0" w:line="240" w:lineRule="auto"/>
        <w:rPr>
          <w:rFonts w:ascii="GHEA Grapalat" w:eastAsia="Times New Roman" w:hAnsi="GHEA Grapalat" w:cs="Sylfaen"/>
          <w:sz w:val="16"/>
          <w:szCs w:val="16"/>
          <w:lang w:val="nb-NO" w:eastAsia="ru-RU"/>
        </w:rPr>
      </w:pPr>
    </w:p>
    <w:p w14:paraId="7BC43AA4" w14:textId="77777777" w:rsidR="003839F8" w:rsidRPr="003839F8" w:rsidRDefault="003839F8" w:rsidP="003839F8">
      <w:pPr>
        <w:spacing w:after="0" w:line="240" w:lineRule="auto"/>
        <w:rPr>
          <w:rFonts w:ascii="GHEA Grapalat" w:eastAsia="Times New Roman" w:hAnsi="GHEA Grapalat" w:cs="Sylfaen"/>
          <w:sz w:val="16"/>
          <w:szCs w:val="16"/>
          <w:lang w:val="nb-NO" w:eastAsia="ru-RU"/>
        </w:rPr>
      </w:pPr>
    </w:p>
    <w:p w14:paraId="320A9885" w14:textId="77777777" w:rsidR="00545FC9" w:rsidRPr="00C041F6" w:rsidRDefault="00545FC9">
      <w:pPr>
        <w:rPr>
          <w:lang w:val="pt-BR"/>
        </w:rPr>
      </w:pPr>
    </w:p>
    <w:sectPr w:rsidR="00545FC9" w:rsidRPr="00C041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3A29"/>
    <w:rsid w:val="00023A29"/>
    <w:rsid w:val="000323FA"/>
    <w:rsid w:val="00072C98"/>
    <w:rsid w:val="000F003E"/>
    <w:rsid w:val="001649BE"/>
    <w:rsid w:val="001B6662"/>
    <w:rsid w:val="00286AD6"/>
    <w:rsid w:val="003751C6"/>
    <w:rsid w:val="003839F8"/>
    <w:rsid w:val="00477319"/>
    <w:rsid w:val="004A75F6"/>
    <w:rsid w:val="004B4B54"/>
    <w:rsid w:val="00545FC9"/>
    <w:rsid w:val="00551209"/>
    <w:rsid w:val="005567DB"/>
    <w:rsid w:val="005C1E64"/>
    <w:rsid w:val="00695AED"/>
    <w:rsid w:val="006F6D55"/>
    <w:rsid w:val="008E6021"/>
    <w:rsid w:val="009D59CC"/>
    <w:rsid w:val="00A651B4"/>
    <w:rsid w:val="00AB6F78"/>
    <w:rsid w:val="00B408A9"/>
    <w:rsid w:val="00C041F6"/>
    <w:rsid w:val="00D71D22"/>
    <w:rsid w:val="00E96ACA"/>
    <w:rsid w:val="00F07BF2"/>
    <w:rsid w:val="00F36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23E7FF"/>
  <w15:docId w15:val="{7EAB387A-3C36-4A32-B15E-5AFE693BB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51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</cp:lastModifiedBy>
  <cp:revision>19</cp:revision>
  <cp:lastPrinted>2022-05-23T06:41:00Z</cp:lastPrinted>
  <dcterms:created xsi:type="dcterms:W3CDTF">2021-10-06T07:14:00Z</dcterms:created>
  <dcterms:modified xsi:type="dcterms:W3CDTF">2023-08-31T07:47:00Z</dcterms:modified>
</cp:coreProperties>
</file>